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2A" w:rsidRDefault="00EB4A2A" w:rsidP="00EB4A2A">
      <w:pPr>
        <w:pStyle w:val="Heading1"/>
      </w:pPr>
      <w:r>
        <w:t>Cluster Randomized Trials References</w:t>
      </w:r>
    </w:p>
    <w:p w:rsidR="00EB4A2A" w:rsidRDefault="00EB4A2A" w:rsidP="00EB4A2A"/>
    <w:p w:rsidR="00EB4A2A" w:rsidRPr="00EB4A2A" w:rsidRDefault="00EB4A2A" w:rsidP="00EB4A2A">
      <w:pPr>
        <w:rPr>
          <w:b/>
          <w:u w:val="single"/>
        </w:rPr>
      </w:pPr>
      <w:r w:rsidRPr="00EB4A2A">
        <w:rPr>
          <w:b/>
          <w:u w:val="single"/>
        </w:rPr>
        <w:t>Books:</w:t>
      </w:r>
    </w:p>
    <w:p w:rsidR="00EB4A2A" w:rsidRDefault="00EB4A2A" w:rsidP="00EB4A2A">
      <w:r>
        <w:t xml:space="preserve">Cluster </w:t>
      </w:r>
      <w:proofErr w:type="spellStart"/>
      <w:r>
        <w:t>Randomised</w:t>
      </w:r>
      <w:proofErr w:type="spellEnd"/>
      <w:r>
        <w:t xml:space="preserve"> Trials </w:t>
      </w:r>
    </w:p>
    <w:p w:rsidR="009C5BA1" w:rsidRDefault="00EB4A2A" w:rsidP="00EB4A2A">
      <w:r>
        <w:t xml:space="preserve">Richard J. Hayes Lawrence H. Moulton </w:t>
      </w:r>
    </w:p>
    <w:p w:rsidR="00EB4A2A" w:rsidRDefault="00EB4A2A" w:rsidP="00EB4A2A">
      <w:r>
        <w:t xml:space="preserve">(Chapman &amp; Hall/CRC Interdisciplinary Statistics) </w:t>
      </w:r>
    </w:p>
    <w:p w:rsidR="00EB4A2A" w:rsidRDefault="00EB4A2A" w:rsidP="00EB4A2A"/>
    <w:p w:rsidR="00EB4A2A" w:rsidRDefault="00EB4A2A" w:rsidP="00EB4A2A">
      <w:r>
        <w:t xml:space="preserve">Design and Analysis of Cluster Randomization Trials in Health Research </w:t>
      </w:r>
    </w:p>
    <w:p w:rsidR="00EB4A2A" w:rsidRDefault="00EB4A2A" w:rsidP="00EB4A2A">
      <w:r>
        <w:t xml:space="preserve">Allan Donner, Neil </w:t>
      </w:r>
      <w:proofErr w:type="spellStart"/>
      <w:r>
        <w:t>Klar</w:t>
      </w:r>
      <w:proofErr w:type="spellEnd"/>
      <w:r>
        <w:t xml:space="preserve"> </w:t>
      </w:r>
    </w:p>
    <w:p w:rsidR="00EB4A2A" w:rsidRDefault="00EB4A2A" w:rsidP="00EB4A2A">
      <w:r>
        <w:t>(</w:t>
      </w:r>
      <w:proofErr w:type="spellStart"/>
      <w:r>
        <w:t>Hodder</w:t>
      </w:r>
      <w:proofErr w:type="spellEnd"/>
      <w:r>
        <w:t xml:space="preserve"> Arnold Publication) </w:t>
      </w:r>
    </w:p>
    <w:p w:rsidR="00EB4A2A" w:rsidRDefault="00EB4A2A" w:rsidP="00EB4A2A"/>
    <w:p w:rsidR="00EB4A2A" w:rsidRPr="00EB4A2A" w:rsidRDefault="00EB4A2A" w:rsidP="00EB4A2A">
      <w:pPr>
        <w:rPr>
          <w:b/>
          <w:u w:val="single"/>
        </w:rPr>
      </w:pPr>
      <w:r w:rsidRPr="00EB4A2A">
        <w:rPr>
          <w:b/>
          <w:u w:val="single"/>
        </w:rPr>
        <w:t>Articles:</w:t>
      </w:r>
    </w:p>
    <w:p w:rsidR="00EB4A2A" w:rsidRDefault="00EB4A2A" w:rsidP="00EB4A2A">
      <w:proofErr w:type="spellStart"/>
      <w:r>
        <w:t>Int</w:t>
      </w:r>
      <w:proofErr w:type="spellEnd"/>
      <w:r>
        <w:t xml:space="preserve"> J </w:t>
      </w:r>
      <w:proofErr w:type="spellStart"/>
      <w:r>
        <w:t>Epidemiol</w:t>
      </w:r>
      <w:proofErr w:type="spellEnd"/>
      <w:r>
        <w:t>. 1999 Apr</w:t>
      </w:r>
      <w:proofErr w:type="gramStart"/>
      <w:r>
        <w:t>;28</w:t>
      </w:r>
      <w:proofErr w:type="gramEnd"/>
      <w:r>
        <w:t>(2):319-26.</w:t>
      </w:r>
    </w:p>
    <w:p w:rsidR="00EB4A2A" w:rsidRDefault="00EB4A2A" w:rsidP="00EB4A2A">
      <w:proofErr w:type="gramStart"/>
      <w:r>
        <w:t>Simple sample size calculation for cluster-randomized trials.</w:t>
      </w:r>
      <w:proofErr w:type="gramEnd"/>
    </w:p>
    <w:p w:rsidR="00EB4A2A" w:rsidRDefault="00EB4A2A" w:rsidP="00EB4A2A">
      <w:r>
        <w:t>Hayes RJ, Bennett S.</w:t>
      </w:r>
    </w:p>
    <w:p w:rsidR="00EB4A2A" w:rsidRDefault="00D64575" w:rsidP="00EB4A2A">
      <w:hyperlink r:id="rId4" w:history="1">
        <w:r w:rsidR="00EB4A2A" w:rsidRPr="00D7221A">
          <w:rPr>
            <w:rStyle w:val="Hyperlink"/>
          </w:rPr>
          <w:t>http://www.ncbi.nlm.nih.gov/pubmed/10342698</w:t>
        </w:r>
      </w:hyperlink>
      <w:r w:rsidR="00EB4A2A">
        <w:t xml:space="preserve"> </w:t>
      </w:r>
    </w:p>
    <w:p w:rsidR="00EB4A2A" w:rsidRDefault="00EB4A2A" w:rsidP="00EB4A2A"/>
    <w:p w:rsidR="00EB4A2A" w:rsidRDefault="00EB4A2A" w:rsidP="00EB4A2A">
      <w:r>
        <w:t>Stat Methods Med Res. 2011 Sep 20. [</w:t>
      </w:r>
      <w:proofErr w:type="spellStart"/>
      <w:r>
        <w:t>Epub</w:t>
      </w:r>
      <w:proofErr w:type="spellEnd"/>
      <w:r>
        <w:t xml:space="preserve"> ahead of print]</w:t>
      </w:r>
    </w:p>
    <w:p w:rsidR="00EB4A2A" w:rsidRDefault="00EB4A2A" w:rsidP="00EB4A2A">
      <w:proofErr w:type="gramStart"/>
      <w:r>
        <w:t xml:space="preserve">Efficient design of cluster randomized and multicentre trials with unknown </w:t>
      </w:r>
      <w:proofErr w:type="spellStart"/>
      <w:r>
        <w:t>intraclass</w:t>
      </w:r>
      <w:proofErr w:type="spellEnd"/>
      <w:r>
        <w:t xml:space="preserve"> correlation.</w:t>
      </w:r>
      <w:proofErr w:type="gramEnd"/>
    </w:p>
    <w:p w:rsidR="00EB4A2A" w:rsidRDefault="00EB4A2A" w:rsidP="00EB4A2A">
      <w:proofErr w:type="gramStart"/>
      <w:r>
        <w:t>van</w:t>
      </w:r>
      <w:proofErr w:type="gramEnd"/>
      <w:r>
        <w:t xml:space="preserve"> </w:t>
      </w:r>
      <w:proofErr w:type="spellStart"/>
      <w:r>
        <w:t>Breukelen</w:t>
      </w:r>
      <w:proofErr w:type="spellEnd"/>
      <w:r>
        <w:t xml:space="preserve"> GJ, </w:t>
      </w:r>
      <w:proofErr w:type="spellStart"/>
      <w:r>
        <w:t>Candel</w:t>
      </w:r>
      <w:proofErr w:type="spellEnd"/>
      <w:r>
        <w:t xml:space="preserve"> MJ.</w:t>
      </w:r>
    </w:p>
    <w:p w:rsidR="00EB4A2A" w:rsidRDefault="00D64575" w:rsidP="00EB4A2A">
      <w:hyperlink r:id="rId5" w:history="1">
        <w:r w:rsidR="00EB4A2A" w:rsidRPr="00D7221A">
          <w:rPr>
            <w:rStyle w:val="Hyperlink"/>
          </w:rPr>
          <w:t>http://www.ncbi.nlm.nih.gov/pubmed/21937473</w:t>
        </w:r>
      </w:hyperlink>
      <w:r w:rsidR="00EB4A2A">
        <w:t xml:space="preserve"> </w:t>
      </w:r>
    </w:p>
    <w:p w:rsidR="00EB4A2A" w:rsidRDefault="00EB4A2A" w:rsidP="00EB4A2A"/>
    <w:p w:rsidR="00EB4A2A" w:rsidRDefault="00EB4A2A" w:rsidP="00EB4A2A">
      <w:proofErr w:type="spellStart"/>
      <w:r>
        <w:t>Int</w:t>
      </w:r>
      <w:proofErr w:type="spellEnd"/>
      <w:r>
        <w:t xml:space="preserve"> J </w:t>
      </w:r>
      <w:proofErr w:type="spellStart"/>
      <w:r>
        <w:t>Epidemiol</w:t>
      </w:r>
      <w:proofErr w:type="spellEnd"/>
      <w:r>
        <w:t>. 2003 Oct</w:t>
      </w:r>
      <w:proofErr w:type="gramStart"/>
      <w:r>
        <w:t>;32</w:t>
      </w:r>
      <w:proofErr w:type="gramEnd"/>
      <w:r>
        <w:t>(5):840-6.</w:t>
      </w:r>
    </w:p>
    <w:p w:rsidR="00EB4A2A" w:rsidRDefault="00EB4A2A" w:rsidP="00EB4A2A">
      <w:r>
        <w:t xml:space="preserve">Comparison of methods for </w:t>
      </w:r>
      <w:proofErr w:type="spellStart"/>
      <w:r>
        <w:t>analysing</w:t>
      </w:r>
      <w:proofErr w:type="spellEnd"/>
      <w:r>
        <w:t xml:space="preserve"> cluster randomized trials: an example involving a factorial design.</w:t>
      </w:r>
    </w:p>
    <w:p w:rsidR="00EB4A2A" w:rsidRDefault="00EB4A2A" w:rsidP="00EB4A2A">
      <w:r>
        <w:t xml:space="preserve">Peters TJ, Richards SH, Bankhead CR, </w:t>
      </w:r>
      <w:proofErr w:type="spellStart"/>
      <w:r>
        <w:t>Ades</w:t>
      </w:r>
      <w:proofErr w:type="spellEnd"/>
      <w:r>
        <w:t xml:space="preserve"> AE, Sterne JA.</w:t>
      </w:r>
    </w:p>
    <w:p w:rsidR="00EB4A2A" w:rsidRDefault="00D64575" w:rsidP="00EB4A2A">
      <w:hyperlink r:id="rId6" w:history="1">
        <w:r w:rsidR="00EB4A2A" w:rsidRPr="00D7221A">
          <w:rPr>
            <w:rStyle w:val="Hyperlink"/>
          </w:rPr>
          <w:t>http://www.ncbi.nlm.nih.gov/pubmed/14559762</w:t>
        </w:r>
      </w:hyperlink>
      <w:r w:rsidR="00EB4A2A">
        <w:t xml:space="preserve"> </w:t>
      </w:r>
    </w:p>
    <w:p w:rsidR="00EB4A2A" w:rsidRDefault="00EB4A2A" w:rsidP="00EB4A2A"/>
    <w:p w:rsidR="00EB4A2A" w:rsidRDefault="00EB4A2A" w:rsidP="00EB4A2A">
      <w:proofErr w:type="gramStart"/>
      <w:r>
        <w:t xml:space="preserve">BMC Med Res </w:t>
      </w:r>
      <w:proofErr w:type="spellStart"/>
      <w:r>
        <w:t>Methodol</w:t>
      </w:r>
      <w:proofErr w:type="spellEnd"/>
      <w:r>
        <w:t>.</w:t>
      </w:r>
      <w:proofErr w:type="gramEnd"/>
      <w:r>
        <w:t xml:space="preserve"> 2006 Apr 12</w:t>
      </w:r>
      <w:proofErr w:type="gramStart"/>
      <w:r>
        <w:t>;6:17</w:t>
      </w:r>
      <w:proofErr w:type="gramEnd"/>
      <w:r>
        <w:t>.</w:t>
      </w:r>
    </w:p>
    <w:p w:rsidR="00EB4A2A" w:rsidRDefault="00EB4A2A" w:rsidP="00EB4A2A">
      <w:r>
        <w:t>Planning a cluster randomized trial with unequal cluster sizes: practical issues involving continuous outcomes.</w:t>
      </w:r>
    </w:p>
    <w:p w:rsidR="00EB4A2A" w:rsidRDefault="00EB4A2A" w:rsidP="00EB4A2A">
      <w:proofErr w:type="spellStart"/>
      <w:r>
        <w:t>Guittet</w:t>
      </w:r>
      <w:proofErr w:type="spellEnd"/>
      <w:r>
        <w:t xml:space="preserve"> L, </w:t>
      </w:r>
      <w:proofErr w:type="spellStart"/>
      <w:r>
        <w:t>Ravaud</w:t>
      </w:r>
      <w:proofErr w:type="spellEnd"/>
      <w:r>
        <w:t xml:space="preserve"> P, </w:t>
      </w:r>
      <w:proofErr w:type="spellStart"/>
      <w:r>
        <w:t>Giraudeau</w:t>
      </w:r>
      <w:proofErr w:type="spellEnd"/>
      <w:r>
        <w:t xml:space="preserve"> B.</w:t>
      </w:r>
    </w:p>
    <w:p w:rsidR="00EB4A2A" w:rsidRDefault="00D64575" w:rsidP="00EB4A2A">
      <w:hyperlink r:id="rId7" w:history="1">
        <w:r w:rsidR="00EB4A2A" w:rsidRPr="00D7221A">
          <w:rPr>
            <w:rStyle w:val="Hyperlink"/>
          </w:rPr>
          <w:t>http://www.ncbi.nlm.nih.gov/pubmed/16611355</w:t>
        </w:r>
      </w:hyperlink>
      <w:r w:rsidR="00EB4A2A">
        <w:t xml:space="preserve"> </w:t>
      </w:r>
    </w:p>
    <w:p w:rsidR="00EB4A2A" w:rsidRDefault="00EB4A2A" w:rsidP="00EB4A2A"/>
    <w:p w:rsidR="00EB4A2A" w:rsidRDefault="00EB4A2A" w:rsidP="00EB4A2A">
      <w:proofErr w:type="spellStart"/>
      <w:r>
        <w:t>Comput</w:t>
      </w:r>
      <w:proofErr w:type="spellEnd"/>
      <w:r>
        <w:t xml:space="preserve"> </w:t>
      </w:r>
      <w:proofErr w:type="spellStart"/>
      <w:r>
        <w:t>Biol</w:t>
      </w:r>
      <w:proofErr w:type="spellEnd"/>
      <w:r>
        <w:t xml:space="preserve"> Med. 2004 Mar</w:t>
      </w:r>
      <w:proofErr w:type="gramStart"/>
      <w:r>
        <w:t>;34</w:t>
      </w:r>
      <w:proofErr w:type="gramEnd"/>
      <w:r>
        <w:t>(2):113-25.</w:t>
      </w:r>
    </w:p>
    <w:p w:rsidR="00EB4A2A" w:rsidRDefault="00EB4A2A" w:rsidP="00EB4A2A">
      <w:r>
        <w:t>Sample size calculator for cluster randomized trials.</w:t>
      </w:r>
    </w:p>
    <w:p w:rsidR="00EB4A2A" w:rsidRDefault="00EB4A2A" w:rsidP="00EB4A2A">
      <w:proofErr w:type="gramStart"/>
      <w:r>
        <w:t xml:space="preserve">Campbell MK, Thomson S, Ramsay CR, MacLennan GS, </w:t>
      </w:r>
      <w:proofErr w:type="spellStart"/>
      <w:r>
        <w:t>Grimshaw</w:t>
      </w:r>
      <w:proofErr w:type="spellEnd"/>
      <w:r>
        <w:t xml:space="preserve"> JM.</w:t>
      </w:r>
      <w:proofErr w:type="gramEnd"/>
    </w:p>
    <w:p w:rsidR="00EB4A2A" w:rsidRDefault="00D64575" w:rsidP="00EB4A2A">
      <w:hyperlink r:id="rId8" w:history="1">
        <w:r w:rsidR="00EB4A2A" w:rsidRPr="00D7221A">
          <w:rPr>
            <w:rStyle w:val="Hyperlink"/>
          </w:rPr>
          <w:t>http://www.ncbi.nlm.nih.gov/pubmed/14972631</w:t>
        </w:r>
      </w:hyperlink>
      <w:r w:rsidR="00EB4A2A">
        <w:t xml:space="preserve"> </w:t>
      </w:r>
    </w:p>
    <w:p w:rsidR="00EB4A2A" w:rsidRDefault="00EB4A2A" w:rsidP="00EB4A2A"/>
    <w:p w:rsidR="008B5CC6" w:rsidRDefault="008B5CC6" w:rsidP="008B5CC6">
      <w:proofErr w:type="gramStart"/>
      <w:r>
        <w:t xml:space="preserve">Am J </w:t>
      </w:r>
      <w:proofErr w:type="spellStart"/>
      <w:r>
        <w:t>Epidemiol</w:t>
      </w:r>
      <w:proofErr w:type="spellEnd"/>
      <w:r>
        <w:t>.</w:t>
      </w:r>
      <w:proofErr w:type="gramEnd"/>
      <w:r>
        <w:t xml:space="preserve"> 2003 Nov 1</w:t>
      </w:r>
      <w:proofErr w:type="gramStart"/>
      <w:r>
        <w:t>;158</w:t>
      </w:r>
      <w:proofErr w:type="gramEnd"/>
      <w:r>
        <w:t>(9):921-6.</w:t>
      </w:r>
    </w:p>
    <w:p w:rsidR="008B5CC6" w:rsidRDefault="008B5CC6" w:rsidP="008B5CC6">
      <w:r>
        <w:t>Evaluation of cluster randomized controlled trials in sub-Saharan Africa.</w:t>
      </w:r>
    </w:p>
    <w:p w:rsidR="008B5CC6" w:rsidRDefault="008B5CC6" w:rsidP="008B5CC6">
      <w:proofErr w:type="spellStart"/>
      <w:r>
        <w:t>Isaakidis</w:t>
      </w:r>
      <w:proofErr w:type="spellEnd"/>
      <w:r>
        <w:t xml:space="preserve"> P, Ioannidis JP.</w:t>
      </w:r>
    </w:p>
    <w:p w:rsidR="008B5CC6" w:rsidRDefault="00D64575" w:rsidP="008B5CC6">
      <w:hyperlink r:id="rId9" w:history="1">
        <w:r w:rsidR="008B5CC6" w:rsidRPr="00D7221A">
          <w:rPr>
            <w:rStyle w:val="Hyperlink"/>
          </w:rPr>
          <w:t>http://www.ncbi.nlm.nih.gov/pubmed/14585770</w:t>
        </w:r>
      </w:hyperlink>
      <w:r w:rsidR="008B5CC6">
        <w:t xml:space="preserve"> </w:t>
      </w:r>
    </w:p>
    <w:p w:rsidR="008B5CC6" w:rsidRDefault="008B5CC6" w:rsidP="008B5CC6"/>
    <w:p w:rsidR="008B5CC6" w:rsidRDefault="008B5CC6" w:rsidP="00EB4A2A">
      <w:bookmarkStart w:id="0" w:name="_GoBack"/>
      <w:bookmarkEnd w:id="0"/>
    </w:p>
    <w:p w:rsidR="00021A7A" w:rsidRDefault="00EB4A2A" w:rsidP="00EB4A2A">
      <w:r w:rsidRPr="008B5CC6">
        <w:rPr>
          <w:b/>
          <w:u w:val="single"/>
        </w:rPr>
        <w:lastRenderedPageBreak/>
        <w:t>Program</w:t>
      </w:r>
      <w:r w:rsidR="008B5CC6" w:rsidRPr="008B5CC6">
        <w:rPr>
          <w:b/>
          <w:u w:val="single"/>
        </w:rPr>
        <w:t>s</w:t>
      </w:r>
      <w:r w:rsidRPr="008B5CC6">
        <w:rPr>
          <w:b/>
          <w:u w:val="single"/>
        </w:rPr>
        <w:t>:</w:t>
      </w:r>
      <w:r>
        <w:t xml:space="preserve"> </w:t>
      </w:r>
    </w:p>
    <w:p w:rsidR="00EB4A2A" w:rsidRDefault="00021A7A" w:rsidP="00021A7A">
      <w:r>
        <w:t xml:space="preserve">Database of ICCs and a Sample Size Calculator: </w:t>
      </w:r>
      <w:hyperlink r:id="rId10" w:history="1">
        <w:r w:rsidR="00EB4A2A" w:rsidRPr="00D7221A">
          <w:rPr>
            <w:rStyle w:val="Hyperlink"/>
          </w:rPr>
          <w:t>http://www.abdn.ac.uk/hsru/research/delivery/behaviour/methodological-research/</w:t>
        </w:r>
      </w:hyperlink>
      <w:r w:rsidR="00EB4A2A">
        <w:t xml:space="preserve"> </w:t>
      </w:r>
    </w:p>
    <w:p w:rsidR="00EB4A2A" w:rsidRDefault="00EB4A2A" w:rsidP="00EB4A2A"/>
    <w:p w:rsidR="00EB4A2A" w:rsidRDefault="00EB4A2A" w:rsidP="00EB4A2A">
      <w:r>
        <w:t xml:space="preserve">Optimal Design Program: </w:t>
      </w:r>
      <w:hyperlink r:id="rId11" w:anchor="Optimal%20Design%20Software" w:history="1">
        <w:r w:rsidRPr="00D7221A">
          <w:rPr>
            <w:rStyle w:val="Hyperlink"/>
          </w:rPr>
          <w:t>http://www.wtgrantfdn.org/resources/consultation-service-and-optimal-design#Optimal%20Design%20Software</w:t>
        </w:r>
      </w:hyperlink>
      <w:r>
        <w:t xml:space="preserve"> </w:t>
      </w:r>
    </w:p>
    <w:p w:rsidR="00EB4A2A" w:rsidRDefault="00EB4A2A" w:rsidP="00EB4A2A"/>
    <w:p w:rsidR="00EB4A2A" w:rsidRDefault="00EB4A2A" w:rsidP="00EB4A2A">
      <w:proofErr w:type="spellStart"/>
      <w:r>
        <w:t>SamClus</w:t>
      </w:r>
      <w:proofErr w:type="spellEnd"/>
      <w:r>
        <w:t xml:space="preserve"> Program: </w:t>
      </w:r>
      <w:hyperlink r:id="rId12" w:history="1">
        <w:r w:rsidRPr="00D7221A">
          <w:rPr>
            <w:rStyle w:val="Hyperlink"/>
          </w:rPr>
          <w:t>http://robertfroud.info/software.html</w:t>
        </w:r>
      </w:hyperlink>
      <w:r>
        <w:t xml:space="preserve"> </w:t>
      </w:r>
    </w:p>
    <w:p w:rsidR="00EB4A2A" w:rsidRDefault="00EB4A2A" w:rsidP="00EB4A2A"/>
    <w:p w:rsidR="00EB4A2A" w:rsidRDefault="0042599C" w:rsidP="00EB4A2A">
      <w:r>
        <w:t xml:space="preserve">RMASS Program: </w:t>
      </w:r>
      <w:hyperlink r:id="rId13" w:history="1">
        <w:r w:rsidRPr="00763839">
          <w:rPr>
            <w:rStyle w:val="Hyperlink"/>
          </w:rPr>
          <w:t>http://healthstats.org/rmass/</w:t>
        </w:r>
      </w:hyperlink>
      <w:r>
        <w:t xml:space="preserve"> </w:t>
      </w:r>
    </w:p>
    <w:p w:rsidR="00EB4A2A" w:rsidRDefault="00EB4A2A" w:rsidP="00EB4A2A"/>
    <w:sectPr w:rsidR="00EB4A2A" w:rsidSect="00EB4A2A">
      <w:pgSz w:w="12240" w:h="15840"/>
      <w:pgMar w:top="63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EB4A2A"/>
    <w:rsid w:val="00021A7A"/>
    <w:rsid w:val="00154023"/>
    <w:rsid w:val="0042599C"/>
    <w:rsid w:val="004C719C"/>
    <w:rsid w:val="008B5CC6"/>
    <w:rsid w:val="009C5BA1"/>
    <w:rsid w:val="00C63F57"/>
    <w:rsid w:val="00D64575"/>
    <w:rsid w:val="00EB4A2A"/>
    <w:rsid w:val="00F75B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ED"/>
  </w:style>
  <w:style w:type="paragraph" w:styleId="Heading1">
    <w:name w:val="heading 1"/>
    <w:basedOn w:val="Normal"/>
    <w:next w:val="Normal"/>
    <w:link w:val="Heading1Char"/>
    <w:uiPriority w:val="9"/>
    <w:qFormat/>
    <w:rsid w:val="00EB4A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A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4A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A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A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4A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6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279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5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7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8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3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7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1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83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1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5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59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5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17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2781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74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7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4972631" TargetMode="External"/><Relationship Id="rId13" Type="http://schemas.openxmlformats.org/officeDocument/2006/relationships/hyperlink" Target="http://healthstats.org/rmas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ubmed/16611355" TargetMode="External"/><Relationship Id="rId12" Type="http://schemas.openxmlformats.org/officeDocument/2006/relationships/hyperlink" Target="http://robertfroud.info/software.html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14559762" TargetMode="External"/><Relationship Id="rId11" Type="http://schemas.openxmlformats.org/officeDocument/2006/relationships/hyperlink" Target="http://www.wtgrantfdn.org/resources/consultation-service-and-optimal-design" TargetMode="External"/><Relationship Id="rId5" Type="http://schemas.openxmlformats.org/officeDocument/2006/relationships/hyperlink" Target="http://www.ncbi.nlm.nih.gov/pubmed/2193747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bdn.ac.uk/hsru/research/delivery/behaviour/methodological-research/" TargetMode="External"/><Relationship Id="rId4" Type="http://schemas.openxmlformats.org/officeDocument/2006/relationships/hyperlink" Target="http://www.ncbi.nlm.nih.gov/pubmed/10342698" TargetMode="External"/><Relationship Id="rId9" Type="http://schemas.openxmlformats.org/officeDocument/2006/relationships/hyperlink" Target="http://www.ncbi.nlm.nih.gov/pubmed/145857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2215</Characters>
  <Application>Microsoft Office Word</Application>
  <DocSecurity>0</DocSecurity>
  <Lines>18</Lines>
  <Paragraphs>5</Paragraphs>
  <ScaleCrop>false</ScaleCrop>
  <Company>UCSF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Charlebois</dc:creator>
  <cp:lastModifiedBy>ehudes</cp:lastModifiedBy>
  <cp:revision>3</cp:revision>
  <dcterms:created xsi:type="dcterms:W3CDTF">2011-12-02T21:16:00Z</dcterms:created>
  <dcterms:modified xsi:type="dcterms:W3CDTF">2011-12-03T04:14:00Z</dcterms:modified>
</cp:coreProperties>
</file>